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6.1.3 The institution maintains transparency in its financial, academic, administrative and other functions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p>
    <w:p w:rsid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Financial Transparency: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The members of the Finance Committee discuss major matters relating to budget provisions of the College and finalize budget proposals to be presented before the Management Council for approval near the beginnin</w:t>
      </w:r>
      <w:bookmarkStart w:id="0" w:name="_GoBack"/>
      <w:bookmarkEnd w:id="0"/>
      <w:r w:rsidRPr="00B043C6">
        <w:rPr>
          <w:rFonts w:ascii="Times New Roman" w:eastAsia="Times New Roman" w:hAnsi="Times New Roman" w:cs="Times New Roman"/>
          <w:sz w:val="24"/>
          <w:szCs w:val="24"/>
          <w:lang w:eastAsia="en-GB"/>
        </w:rPr>
        <w:t xml:space="preserve">g of each year financial year.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The day to day income received and expenditure incurred is accounted and documented in the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various registers of the college; It is being audited by competent authority and counter signed by the principal at regular intervals.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The financial accounts are audited yearly under various heads at different strata like Management level and Charted Accountants level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The financial transparency of the institution reflects in the following actions </w:t>
      </w:r>
    </w:p>
    <w:p w:rsidR="00B043C6" w:rsidRDefault="00B043C6" w:rsidP="00B043C6">
      <w:pPr>
        <w:spacing w:after="0" w:line="240" w:lineRule="auto"/>
        <w:rPr>
          <w:rFonts w:ascii="Times New Roman" w:eastAsia="Times New Roman" w:hAnsi="Times New Roman" w:cs="Times New Roman"/>
          <w:sz w:val="24"/>
          <w:szCs w:val="24"/>
          <w:lang w:eastAsia="en-GB"/>
        </w:rPr>
      </w:pPr>
    </w:p>
    <w:p w:rsidR="00B043C6" w:rsidRPr="00B043C6" w:rsidRDefault="00B043C6" w:rsidP="00B043C6">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Preparation of annual statement of accounts </w:t>
      </w:r>
    </w:p>
    <w:p w:rsidR="00B043C6" w:rsidRPr="00B043C6" w:rsidRDefault="00B043C6" w:rsidP="00B043C6">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Structured utilization of UGC/PTA/management funds </w:t>
      </w:r>
    </w:p>
    <w:p w:rsidR="00B043C6" w:rsidRPr="00B043C6" w:rsidRDefault="00B043C6" w:rsidP="00B043C6">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Auditing and documentation of the fund by internal and external (</w:t>
      </w:r>
      <w:proofErr w:type="spellStart"/>
      <w:r w:rsidRPr="00B043C6">
        <w:rPr>
          <w:rFonts w:ascii="Times New Roman" w:eastAsia="Times New Roman" w:hAnsi="Times New Roman" w:cs="Times New Roman"/>
          <w:sz w:val="24"/>
          <w:szCs w:val="24"/>
          <w:lang w:eastAsia="en-GB"/>
        </w:rPr>
        <w:t>Govt</w:t>
      </w:r>
      <w:proofErr w:type="spellEnd"/>
      <w:r w:rsidRPr="00B043C6">
        <w:rPr>
          <w:rFonts w:ascii="Times New Roman" w:eastAsia="Times New Roman" w:hAnsi="Times New Roman" w:cs="Times New Roman"/>
          <w:sz w:val="24"/>
          <w:szCs w:val="24"/>
          <w:lang w:eastAsia="en-GB"/>
        </w:rPr>
        <w:t xml:space="preserve">/UGC) system </w:t>
      </w:r>
    </w:p>
    <w:p w:rsidR="00B043C6" w:rsidRPr="00B043C6" w:rsidRDefault="00B043C6" w:rsidP="00B043C6">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Documentation of all financial transactions </w:t>
      </w:r>
    </w:p>
    <w:p w:rsidR="00B043C6" w:rsidRPr="00B043C6" w:rsidRDefault="00B043C6" w:rsidP="00B043C6">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Periodic filing of documents of income tax paid by staff members </w:t>
      </w:r>
    </w:p>
    <w:p w:rsidR="00B043C6" w:rsidRDefault="00B043C6" w:rsidP="00B043C6">
      <w:pPr>
        <w:spacing w:after="0" w:line="240" w:lineRule="auto"/>
        <w:rPr>
          <w:rFonts w:ascii="Times New Roman" w:eastAsia="Times New Roman" w:hAnsi="Times New Roman" w:cs="Times New Roman"/>
          <w:sz w:val="24"/>
          <w:szCs w:val="24"/>
          <w:lang w:eastAsia="en-GB"/>
        </w:rPr>
      </w:pP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Academic Transparency: </w:t>
      </w:r>
    </w:p>
    <w:p w:rsidR="00B043C6" w:rsidRDefault="00B043C6" w:rsidP="00B043C6">
      <w:pPr>
        <w:spacing w:after="0" w:line="240" w:lineRule="auto"/>
        <w:rPr>
          <w:rFonts w:ascii="Times New Roman" w:eastAsia="Times New Roman" w:hAnsi="Times New Roman" w:cs="Times New Roman"/>
          <w:sz w:val="24"/>
          <w:szCs w:val="24"/>
          <w:lang w:eastAsia="en-GB"/>
        </w:rPr>
      </w:pP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The regulations, curriculum and syllabus are uploaded on the college website. There is an academic committee in the college which monitors the academic activities.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 The rules and regulations are made clear to the Students through the college Annual Calendar; made available online or through Hard copies.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Significant current events, including admission, examinations, seminars, time-tables, workshops, training programs, </w:t>
      </w:r>
      <w:proofErr w:type="spellStart"/>
      <w:r w:rsidRPr="00B043C6">
        <w:rPr>
          <w:rFonts w:ascii="Times New Roman" w:eastAsia="Times New Roman" w:hAnsi="Times New Roman" w:cs="Times New Roman"/>
          <w:sz w:val="24"/>
          <w:szCs w:val="24"/>
          <w:lang w:eastAsia="en-GB"/>
        </w:rPr>
        <w:t>etc</w:t>
      </w:r>
      <w:proofErr w:type="spellEnd"/>
      <w:r w:rsidRPr="00B043C6">
        <w:rPr>
          <w:rFonts w:ascii="Times New Roman" w:eastAsia="Times New Roman" w:hAnsi="Times New Roman" w:cs="Times New Roman"/>
          <w:sz w:val="24"/>
          <w:szCs w:val="24"/>
          <w:lang w:eastAsia="en-GB"/>
        </w:rPr>
        <w:t xml:space="preserve"> are posted on the College Blog and College notice board. They are circulated among the staff and students.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The admission process at the Under Graduate and Post Graduate level is organized as per the norms laid down by the University of Kerala in the Prospectus. The process is published through the College Website and also by one-to-one counselling on campus for those who seek information regarding admission.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The mid-term examinations, assignments, and projects are verified and feedback is provided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regularly. </w:t>
      </w:r>
    </w:p>
    <w:p w:rsidR="00B043C6" w:rsidRDefault="00B043C6" w:rsidP="00B043C6">
      <w:pPr>
        <w:spacing w:after="0" w:line="240" w:lineRule="auto"/>
        <w:rPr>
          <w:rFonts w:ascii="Times New Roman" w:eastAsia="Times New Roman" w:hAnsi="Times New Roman" w:cs="Times New Roman"/>
          <w:sz w:val="24"/>
          <w:szCs w:val="24"/>
          <w:lang w:eastAsia="en-GB"/>
        </w:rPr>
      </w:pP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Transparency in the Admission process is ensured through: </w:t>
      </w:r>
    </w:p>
    <w:p w:rsidR="00B043C6" w:rsidRDefault="00B043C6" w:rsidP="00B043C6">
      <w:pPr>
        <w:spacing w:after="0" w:line="240" w:lineRule="auto"/>
        <w:rPr>
          <w:rFonts w:ascii="Times New Roman" w:eastAsia="Times New Roman" w:hAnsi="Times New Roman" w:cs="Times New Roman"/>
          <w:sz w:val="24"/>
          <w:szCs w:val="24"/>
          <w:lang w:eastAsia="en-GB"/>
        </w:rPr>
      </w:pP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Online process through college LMS/University level Admission Portal on the basis of merit and reservation policies of Government of Kerala.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Interaction Session with parents and students.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Course curriculum explanation through interview. </w:t>
      </w: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Proper documentation with receipts for official and in-house contribution by Students/Parents. </w:t>
      </w:r>
    </w:p>
    <w:p w:rsidR="00B043C6" w:rsidRDefault="00B043C6" w:rsidP="00B043C6">
      <w:pPr>
        <w:spacing w:after="0" w:line="240" w:lineRule="auto"/>
        <w:rPr>
          <w:rFonts w:ascii="Times New Roman" w:eastAsia="Times New Roman" w:hAnsi="Times New Roman" w:cs="Times New Roman"/>
          <w:sz w:val="24"/>
          <w:szCs w:val="24"/>
          <w:lang w:eastAsia="en-GB"/>
        </w:rPr>
      </w:pPr>
    </w:p>
    <w:p w:rsidR="00B043C6" w:rsidRPr="00B043C6" w:rsidRDefault="00B043C6" w:rsidP="00B043C6">
      <w:p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Transparency in Administrative and auxiliary functions: </w:t>
      </w:r>
    </w:p>
    <w:p w:rsidR="00B043C6" w:rsidRDefault="00B043C6" w:rsidP="00B043C6">
      <w:pPr>
        <w:spacing w:after="0" w:line="240" w:lineRule="auto"/>
        <w:rPr>
          <w:rFonts w:ascii="Times New Roman" w:eastAsia="Times New Roman" w:hAnsi="Times New Roman" w:cs="Times New Roman"/>
          <w:sz w:val="24"/>
          <w:szCs w:val="24"/>
          <w:lang w:eastAsia="en-GB"/>
        </w:rPr>
      </w:pPr>
    </w:p>
    <w:p w:rsidR="00B043C6" w:rsidRPr="00B043C6" w:rsidRDefault="00B043C6" w:rsidP="00B043C6">
      <w:pPr>
        <w:pStyle w:val="ListParagraph"/>
        <w:numPr>
          <w:ilvl w:val="0"/>
          <w:numId w:val="2"/>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Periodic review meeting at various </w:t>
      </w:r>
      <w:r w:rsidR="006A7F72" w:rsidRPr="00B043C6">
        <w:rPr>
          <w:rFonts w:ascii="Times New Roman" w:eastAsia="Times New Roman" w:hAnsi="Times New Roman" w:cs="Times New Roman"/>
          <w:sz w:val="24"/>
          <w:szCs w:val="24"/>
          <w:lang w:eastAsia="en-GB"/>
        </w:rPr>
        <w:t xml:space="preserve">levels. </w:t>
      </w:r>
    </w:p>
    <w:p w:rsidR="00B043C6" w:rsidRPr="00B043C6" w:rsidRDefault="00B043C6" w:rsidP="00B043C6">
      <w:pPr>
        <w:pStyle w:val="ListParagraph"/>
        <w:numPr>
          <w:ilvl w:val="0"/>
          <w:numId w:val="2"/>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lastRenderedPageBreak/>
        <w:t xml:space="preserve">Periodic Faculty Meetings, Institutional IQAC, Research Review Meetings, Class Representatives </w:t>
      </w:r>
    </w:p>
    <w:p w:rsidR="00B043C6" w:rsidRPr="00B043C6" w:rsidRDefault="00B043C6" w:rsidP="00B043C6">
      <w:pPr>
        <w:pStyle w:val="ListParagraph"/>
        <w:numPr>
          <w:ilvl w:val="0"/>
          <w:numId w:val="2"/>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(CRs) </w:t>
      </w:r>
      <w:r w:rsidR="006A7F72" w:rsidRPr="00B043C6">
        <w:rPr>
          <w:rFonts w:ascii="Times New Roman" w:eastAsia="Times New Roman" w:hAnsi="Times New Roman" w:cs="Times New Roman"/>
          <w:sz w:val="24"/>
          <w:szCs w:val="24"/>
          <w:lang w:eastAsia="en-GB"/>
        </w:rPr>
        <w:t xml:space="preserve">Meetings. </w:t>
      </w:r>
    </w:p>
    <w:p w:rsidR="00B043C6" w:rsidRPr="00B043C6" w:rsidRDefault="00B043C6" w:rsidP="00B043C6">
      <w:pPr>
        <w:pStyle w:val="ListParagraph"/>
        <w:numPr>
          <w:ilvl w:val="0"/>
          <w:numId w:val="2"/>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LMS Based attendance and admission. </w:t>
      </w:r>
    </w:p>
    <w:p w:rsidR="00B043C6" w:rsidRPr="00B043C6" w:rsidRDefault="00B043C6" w:rsidP="00B043C6">
      <w:pPr>
        <w:pStyle w:val="ListParagraph"/>
        <w:numPr>
          <w:ilvl w:val="0"/>
          <w:numId w:val="2"/>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Grievance </w:t>
      </w:r>
      <w:proofErr w:type="spellStart"/>
      <w:r w:rsidRPr="00B043C6">
        <w:rPr>
          <w:rFonts w:ascii="Times New Roman" w:eastAsia="Times New Roman" w:hAnsi="Times New Roman" w:cs="Times New Roman"/>
          <w:sz w:val="24"/>
          <w:szCs w:val="24"/>
          <w:lang w:eastAsia="en-GB"/>
        </w:rPr>
        <w:t>Redressal</w:t>
      </w:r>
      <w:proofErr w:type="spellEnd"/>
      <w:r w:rsidRPr="00B043C6">
        <w:rPr>
          <w:rFonts w:ascii="Times New Roman" w:eastAsia="Times New Roman" w:hAnsi="Times New Roman" w:cs="Times New Roman"/>
          <w:sz w:val="24"/>
          <w:szCs w:val="24"/>
          <w:lang w:eastAsia="en-GB"/>
        </w:rPr>
        <w:t xml:space="preserve"> mechanism for faculty, students and parents. </w:t>
      </w:r>
    </w:p>
    <w:p w:rsidR="00B043C6" w:rsidRPr="00B043C6" w:rsidRDefault="00B043C6" w:rsidP="00B043C6">
      <w:pPr>
        <w:pStyle w:val="ListParagraph"/>
        <w:numPr>
          <w:ilvl w:val="0"/>
          <w:numId w:val="2"/>
        </w:numPr>
        <w:spacing w:after="0" w:line="240" w:lineRule="auto"/>
        <w:rPr>
          <w:rFonts w:ascii="Times New Roman" w:eastAsia="Times New Roman" w:hAnsi="Times New Roman" w:cs="Times New Roman"/>
          <w:sz w:val="24"/>
          <w:szCs w:val="24"/>
          <w:lang w:eastAsia="en-GB"/>
        </w:rPr>
      </w:pPr>
      <w:r w:rsidRPr="00B043C6">
        <w:rPr>
          <w:rFonts w:ascii="Times New Roman" w:eastAsia="Times New Roman" w:hAnsi="Times New Roman" w:cs="Times New Roman"/>
          <w:sz w:val="24"/>
          <w:szCs w:val="24"/>
          <w:lang w:eastAsia="en-GB"/>
        </w:rPr>
        <w:t xml:space="preserve">Timely handling of files and papers to various agencies. </w:t>
      </w:r>
    </w:p>
    <w:p w:rsidR="00961F96" w:rsidRDefault="00961F96"/>
    <w:sectPr w:rsidR="00961F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A14D0"/>
    <w:multiLevelType w:val="hybridMultilevel"/>
    <w:tmpl w:val="6874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065FC4"/>
    <w:multiLevelType w:val="hybridMultilevel"/>
    <w:tmpl w:val="6A02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C6"/>
    <w:rsid w:val="006A7F72"/>
    <w:rsid w:val="00961F96"/>
    <w:rsid w:val="00B0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8A12C-4B32-4064-8A97-0E5869AE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032040">
      <w:bodyDiv w:val="1"/>
      <w:marLeft w:val="0"/>
      <w:marRight w:val="0"/>
      <w:marTop w:val="0"/>
      <w:marBottom w:val="0"/>
      <w:divBdr>
        <w:top w:val="none" w:sz="0" w:space="0" w:color="auto"/>
        <w:left w:val="none" w:sz="0" w:space="0" w:color="auto"/>
        <w:bottom w:val="none" w:sz="0" w:space="0" w:color="auto"/>
        <w:right w:val="none" w:sz="0" w:space="0" w:color="auto"/>
      </w:divBdr>
      <w:divsChild>
        <w:div w:id="835339958">
          <w:marLeft w:val="0"/>
          <w:marRight w:val="0"/>
          <w:marTop w:val="0"/>
          <w:marBottom w:val="0"/>
          <w:divBdr>
            <w:top w:val="none" w:sz="0" w:space="0" w:color="auto"/>
            <w:left w:val="none" w:sz="0" w:space="0" w:color="auto"/>
            <w:bottom w:val="none" w:sz="0" w:space="0" w:color="auto"/>
            <w:right w:val="none" w:sz="0" w:space="0" w:color="auto"/>
          </w:divBdr>
        </w:div>
        <w:div w:id="1222987446">
          <w:marLeft w:val="0"/>
          <w:marRight w:val="0"/>
          <w:marTop w:val="0"/>
          <w:marBottom w:val="0"/>
          <w:divBdr>
            <w:top w:val="none" w:sz="0" w:space="0" w:color="auto"/>
            <w:left w:val="none" w:sz="0" w:space="0" w:color="auto"/>
            <w:bottom w:val="none" w:sz="0" w:space="0" w:color="auto"/>
            <w:right w:val="none" w:sz="0" w:space="0" w:color="auto"/>
          </w:divBdr>
        </w:div>
        <w:div w:id="1162430686">
          <w:marLeft w:val="0"/>
          <w:marRight w:val="0"/>
          <w:marTop w:val="0"/>
          <w:marBottom w:val="0"/>
          <w:divBdr>
            <w:top w:val="none" w:sz="0" w:space="0" w:color="auto"/>
            <w:left w:val="none" w:sz="0" w:space="0" w:color="auto"/>
            <w:bottom w:val="none" w:sz="0" w:space="0" w:color="auto"/>
            <w:right w:val="none" w:sz="0" w:space="0" w:color="auto"/>
          </w:divBdr>
        </w:div>
        <w:div w:id="47343375">
          <w:marLeft w:val="0"/>
          <w:marRight w:val="0"/>
          <w:marTop w:val="0"/>
          <w:marBottom w:val="0"/>
          <w:divBdr>
            <w:top w:val="none" w:sz="0" w:space="0" w:color="auto"/>
            <w:left w:val="none" w:sz="0" w:space="0" w:color="auto"/>
            <w:bottom w:val="none" w:sz="0" w:space="0" w:color="auto"/>
            <w:right w:val="none" w:sz="0" w:space="0" w:color="auto"/>
          </w:divBdr>
        </w:div>
        <w:div w:id="1149173916">
          <w:marLeft w:val="0"/>
          <w:marRight w:val="0"/>
          <w:marTop w:val="0"/>
          <w:marBottom w:val="0"/>
          <w:divBdr>
            <w:top w:val="none" w:sz="0" w:space="0" w:color="auto"/>
            <w:left w:val="none" w:sz="0" w:space="0" w:color="auto"/>
            <w:bottom w:val="none" w:sz="0" w:space="0" w:color="auto"/>
            <w:right w:val="none" w:sz="0" w:space="0" w:color="auto"/>
          </w:divBdr>
        </w:div>
        <w:div w:id="2024160131">
          <w:marLeft w:val="0"/>
          <w:marRight w:val="0"/>
          <w:marTop w:val="0"/>
          <w:marBottom w:val="0"/>
          <w:divBdr>
            <w:top w:val="none" w:sz="0" w:space="0" w:color="auto"/>
            <w:left w:val="none" w:sz="0" w:space="0" w:color="auto"/>
            <w:bottom w:val="none" w:sz="0" w:space="0" w:color="auto"/>
            <w:right w:val="none" w:sz="0" w:space="0" w:color="auto"/>
          </w:divBdr>
        </w:div>
        <w:div w:id="435831432">
          <w:marLeft w:val="0"/>
          <w:marRight w:val="0"/>
          <w:marTop w:val="0"/>
          <w:marBottom w:val="0"/>
          <w:divBdr>
            <w:top w:val="none" w:sz="0" w:space="0" w:color="auto"/>
            <w:left w:val="none" w:sz="0" w:space="0" w:color="auto"/>
            <w:bottom w:val="none" w:sz="0" w:space="0" w:color="auto"/>
            <w:right w:val="none" w:sz="0" w:space="0" w:color="auto"/>
          </w:divBdr>
        </w:div>
        <w:div w:id="2031905856">
          <w:marLeft w:val="0"/>
          <w:marRight w:val="0"/>
          <w:marTop w:val="0"/>
          <w:marBottom w:val="0"/>
          <w:divBdr>
            <w:top w:val="none" w:sz="0" w:space="0" w:color="auto"/>
            <w:left w:val="none" w:sz="0" w:space="0" w:color="auto"/>
            <w:bottom w:val="none" w:sz="0" w:space="0" w:color="auto"/>
            <w:right w:val="none" w:sz="0" w:space="0" w:color="auto"/>
          </w:divBdr>
        </w:div>
        <w:div w:id="2025011058">
          <w:marLeft w:val="0"/>
          <w:marRight w:val="0"/>
          <w:marTop w:val="0"/>
          <w:marBottom w:val="0"/>
          <w:divBdr>
            <w:top w:val="none" w:sz="0" w:space="0" w:color="auto"/>
            <w:left w:val="none" w:sz="0" w:space="0" w:color="auto"/>
            <w:bottom w:val="none" w:sz="0" w:space="0" w:color="auto"/>
            <w:right w:val="none" w:sz="0" w:space="0" w:color="auto"/>
          </w:divBdr>
        </w:div>
        <w:div w:id="595745385">
          <w:marLeft w:val="0"/>
          <w:marRight w:val="0"/>
          <w:marTop w:val="0"/>
          <w:marBottom w:val="0"/>
          <w:divBdr>
            <w:top w:val="none" w:sz="0" w:space="0" w:color="auto"/>
            <w:left w:val="none" w:sz="0" w:space="0" w:color="auto"/>
            <w:bottom w:val="none" w:sz="0" w:space="0" w:color="auto"/>
            <w:right w:val="none" w:sz="0" w:space="0" w:color="auto"/>
          </w:divBdr>
        </w:div>
        <w:div w:id="73478538">
          <w:marLeft w:val="0"/>
          <w:marRight w:val="0"/>
          <w:marTop w:val="0"/>
          <w:marBottom w:val="0"/>
          <w:divBdr>
            <w:top w:val="none" w:sz="0" w:space="0" w:color="auto"/>
            <w:left w:val="none" w:sz="0" w:space="0" w:color="auto"/>
            <w:bottom w:val="none" w:sz="0" w:space="0" w:color="auto"/>
            <w:right w:val="none" w:sz="0" w:space="0" w:color="auto"/>
          </w:divBdr>
        </w:div>
        <w:div w:id="616135536">
          <w:marLeft w:val="0"/>
          <w:marRight w:val="0"/>
          <w:marTop w:val="0"/>
          <w:marBottom w:val="0"/>
          <w:divBdr>
            <w:top w:val="none" w:sz="0" w:space="0" w:color="auto"/>
            <w:left w:val="none" w:sz="0" w:space="0" w:color="auto"/>
            <w:bottom w:val="none" w:sz="0" w:space="0" w:color="auto"/>
            <w:right w:val="none" w:sz="0" w:space="0" w:color="auto"/>
          </w:divBdr>
        </w:div>
        <w:div w:id="375742376">
          <w:marLeft w:val="0"/>
          <w:marRight w:val="0"/>
          <w:marTop w:val="0"/>
          <w:marBottom w:val="0"/>
          <w:divBdr>
            <w:top w:val="none" w:sz="0" w:space="0" w:color="auto"/>
            <w:left w:val="none" w:sz="0" w:space="0" w:color="auto"/>
            <w:bottom w:val="none" w:sz="0" w:space="0" w:color="auto"/>
            <w:right w:val="none" w:sz="0" w:space="0" w:color="auto"/>
          </w:divBdr>
        </w:div>
        <w:div w:id="1720204635">
          <w:marLeft w:val="0"/>
          <w:marRight w:val="0"/>
          <w:marTop w:val="0"/>
          <w:marBottom w:val="0"/>
          <w:divBdr>
            <w:top w:val="none" w:sz="0" w:space="0" w:color="auto"/>
            <w:left w:val="none" w:sz="0" w:space="0" w:color="auto"/>
            <w:bottom w:val="none" w:sz="0" w:space="0" w:color="auto"/>
            <w:right w:val="none" w:sz="0" w:space="0" w:color="auto"/>
          </w:divBdr>
        </w:div>
        <w:div w:id="1812746331">
          <w:marLeft w:val="0"/>
          <w:marRight w:val="0"/>
          <w:marTop w:val="0"/>
          <w:marBottom w:val="0"/>
          <w:divBdr>
            <w:top w:val="none" w:sz="0" w:space="0" w:color="auto"/>
            <w:left w:val="none" w:sz="0" w:space="0" w:color="auto"/>
            <w:bottom w:val="none" w:sz="0" w:space="0" w:color="auto"/>
            <w:right w:val="none" w:sz="0" w:space="0" w:color="auto"/>
          </w:divBdr>
        </w:div>
        <w:div w:id="1347487372">
          <w:marLeft w:val="0"/>
          <w:marRight w:val="0"/>
          <w:marTop w:val="0"/>
          <w:marBottom w:val="0"/>
          <w:divBdr>
            <w:top w:val="none" w:sz="0" w:space="0" w:color="auto"/>
            <w:left w:val="none" w:sz="0" w:space="0" w:color="auto"/>
            <w:bottom w:val="none" w:sz="0" w:space="0" w:color="auto"/>
            <w:right w:val="none" w:sz="0" w:space="0" w:color="auto"/>
          </w:divBdr>
        </w:div>
        <w:div w:id="915937590">
          <w:marLeft w:val="0"/>
          <w:marRight w:val="0"/>
          <w:marTop w:val="0"/>
          <w:marBottom w:val="0"/>
          <w:divBdr>
            <w:top w:val="none" w:sz="0" w:space="0" w:color="auto"/>
            <w:left w:val="none" w:sz="0" w:space="0" w:color="auto"/>
            <w:bottom w:val="none" w:sz="0" w:space="0" w:color="auto"/>
            <w:right w:val="none" w:sz="0" w:space="0" w:color="auto"/>
          </w:divBdr>
        </w:div>
        <w:div w:id="1143623834">
          <w:marLeft w:val="0"/>
          <w:marRight w:val="0"/>
          <w:marTop w:val="0"/>
          <w:marBottom w:val="0"/>
          <w:divBdr>
            <w:top w:val="none" w:sz="0" w:space="0" w:color="auto"/>
            <w:left w:val="none" w:sz="0" w:space="0" w:color="auto"/>
            <w:bottom w:val="none" w:sz="0" w:space="0" w:color="auto"/>
            <w:right w:val="none" w:sz="0" w:space="0" w:color="auto"/>
          </w:divBdr>
        </w:div>
        <w:div w:id="823930252">
          <w:marLeft w:val="0"/>
          <w:marRight w:val="0"/>
          <w:marTop w:val="0"/>
          <w:marBottom w:val="0"/>
          <w:divBdr>
            <w:top w:val="none" w:sz="0" w:space="0" w:color="auto"/>
            <w:left w:val="none" w:sz="0" w:space="0" w:color="auto"/>
            <w:bottom w:val="none" w:sz="0" w:space="0" w:color="auto"/>
            <w:right w:val="none" w:sz="0" w:space="0" w:color="auto"/>
          </w:divBdr>
        </w:div>
        <w:div w:id="1639842854">
          <w:marLeft w:val="0"/>
          <w:marRight w:val="0"/>
          <w:marTop w:val="0"/>
          <w:marBottom w:val="0"/>
          <w:divBdr>
            <w:top w:val="none" w:sz="0" w:space="0" w:color="auto"/>
            <w:left w:val="none" w:sz="0" w:space="0" w:color="auto"/>
            <w:bottom w:val="none" w:sz="0" w:space="0" w:color="auto"/>
            <w:right w:val="none" w:sz="0" w:space="0" w:color="auto"/>
          </w:divBdr>
        </w:div>
        <w:div w:id="698893758">
          <w:marLeft w:val="0"/>
          <w:marRight w:val="0"/>
          <w:marTop w:val="0"/>
          <w:marBottom w:val="0"/>
          <w:divBdr>
            <w:top w:val="none" w:sz="0" w:space="0" w:color="auto"/>
            <w:left w:val="none" w:sz="0" w:space="0" w:color="auto"/>
            <w:bottom w:val="none" w:sz="0" w:space="0" w:color="auto"/>
            <w:right w:val="none" w:sz="0" w:space="0" w:color="auto"/>
          </w:divBdr>
        </w:div>
        <w:div w:id="422192172">
          <w:marLeft w:val="0"/>
          <w:marRight w:val="0"/>
          <w:marTop w:val="0"/>
          <w:marBottom w:val="0"/>
          <w:divBdr>
            <w:top w:val="none" w:sz="0" w:space="0" w:color="auto"/>
            <w:left w:val="none" w:sz="0" w:space="0" w:color="auto"/>
            <w:bottom w:val="none" w:sz="0" w:space="0" w:color="auto"/>
            <w:right w:val="none" w:sz="0" w:space="0" w:color="auto"/>
          </w:divBdr>
        </w:div>
        <w:div w:id="924143997">
          <w:marLeft w:val="0"/>
          <w:marRight w:val="0"/>
          <w:marTop w:val="0"/>
          <w:marBottom w:val="0"/>
          <w:divBdr>
            <w:top w:val="none" w:sz="0" w:space="0" w:color="auto"/>
            <w:left w:val="none" w:sz="0" w:space="0" w:color="auto"/>
            <w:bottom w:val="none" w:sz="0" w:space="0" w:color="auto"/>
            <w:right w:val="none" w:sz="0" w:space="0" w:color="auto"/>
          </w:divBdr>
        </w:div>
        <w:div w:id="1515682846">
          <w:marLeft w:val="0"/>
          <w:marRight w:val="0"/>
          <w:marTop w:val="0"/>
          <w:marBottom w:val="0"/>
          <w:divBdr>
            <w:top w:val="none" w:sz="0" w:space="0" w:color="auto"/>
            <w:left w:val="none" w:sz="0" w:space="0" w:color="auto"/>
            <w:bottom w:val="none" w:sz="0" w:space="0" w:color="auto"/>
            <w:right w:val="none" w:sz="0" w:space="0" w:color="auto"/>
          </w:divBdr>
        </w:div>
        <w:div w:id="973173180">
          <w:marLeft w:val="0"/>
          <w:marRight w:val="0"/>
          <w:marTop w:val="0"/>
          <w:marBottom w:val="0"/>
          <w:divBdr>
            <w:top w:val="none" w:sz="0" w:space="0" w:color="auto"/>
            <w:left w:val="none" w:sz="0" w:space="0" w:color="auto"/>
            <w:bottom w:val="none" w:sz="0" w:space="0" w:color="auto"/>
            <w:right w:val="none" w:sz="0" w:space="0" w:color="auto"/>
          </w:divBdr>
        </w:div>
        <w:div w:id="1729767582">
          <w:marLeft w:val="0"/>
          <w:marRight w:val="0"/>
          <w:marTop w:val="0"/>
          <w:marBottom w:val="0"/>
          <w:divBdr>
            <w:top w:val="none" w:sz="0" w:space="0" w:color="auto"/>
            <w:left w:val="none" w:sz="0" w:space="0" w:color="auto"/>
            <w:bottom w:val="none" w:sz="0" w:space="0" w:color="auto"/>
            <w:right w:val="none" w:sz="0" w:space="0" w:color="auto"/>
          </w:divBdr>
        </w:div>
        <w:div w:id="1340043832">
          <w:marLeft w:val="0"/>
          <w:marRight w:val="0"/>
          <w:marTop w:val="0"/>
          <w:marBottom w:val="0"/>
          <w:divBdr>
            <w:top w:val="none" w:sz="0" w:space="0" w:color="auto"/>
            <w:left w:val="none" w:sz="0" w:space="0" w:color="auto"/>
            <w:bottom w:val="none" w:sz="0" w:space="0" w:color="auto"/>
            <w:right w:val="none" w:sz="0" w:space="0" w:color="auto"/>
          </w:divBdr>
        </w:div>
        <w:div w:id="15691116">
          <w:marLeft w:val="0"/>
          <w:marRight w:val="0"/>
          <w:marTop w:val="0"/>
          <w:marBottom w:val="0"/>
          <w:divBdr>
            <w:top w:val="none" w:sz="0" w:space="0" w:color="auto"/>
            <w:left w:val="none" w:sz="0" w:space="0" w:color="auto"/>
            <w:bottom w:val="none" w:sz="0" w:space="0" w:color="auto"/>
            <w:right w:val="none" w:sz="0" w:space="0" w:color="auto"/>
          </w:divBdr>
        </w:div>
        <w:div w:id="2032797394">
          <w:marLeft w:val="0"/>
          <w:marRight w:val="0"/>
          <w:marTop w:val="0"/>
          <w:marBottom w:val="0"/>
          <w:divBdr>
            <w:top w:val="none" w:sz="0" w:space="0" w:color="auto"/>
            <w:left w:val="none" w:sz="0" w:space="0" w:color="auto"/>
            <w:bottom w:val="none" w:sz="0" w:space="0" w:color="auto"/>
            <w:right w:val="none" w:sz="0" w:space="0" w:color="auto"/>
          </w:divBdr>
        </w:div>
        <w:div w:id="1112630986">
          <w:marLeft w:val="0"/>
          <w:marRight w:val="0"/>
          <w:marTop w:val="0"/>
          <w:marBottom w:val="0"/>
          <w:divBdr>
            <w:top w:val="none" w:sz="0" w:space="0" w:color="auto"/>
            <w:left w:val="none" w:sz="0" w:space="0" w:color="auto"/>
            <w:bottom w:val="none" w:sz="0" w:space="0" w:color="auto"/>
            <w:right w:val="none" w:sz="0" w:space="0" w:color="auto"/>
          </w:divBdr>
        </w:div>
        <w:div w:id="1872263614">
          <w:marLeft w:val="0"/>
          <w:marRight w:val="0"/>
          <w:marTop w:val="0"/>
          <w:marBottom w:val="0"/>
          <w:divBdr>
            <w:top w:val="none" w:sz="0" w:space="0" w:color="auto"/>
            <w:left w:val="none" w:sz="0" w:space="0" w:color="auto"/>
            <w:bottom w:val="none" w:sz="0" w:space="0" w:color="auto"/>
            <w:right w:val="none" w:sz="0" w:space="0" w:color="auto"/>
          </w:divBdr>
        </w:div>
        <w:div w:id="577983069">
          <w:marLeft w:val="0"/>
          <w:marRight w:val="0"/>
          <w:marTop w:val="0"/>
          <w:marBottom w:val="0"/>
          <w:divBdr>
            <w:top w:val="none" w:sz="0" w:space="0" w:color="auto"/>
            <w:left w:val="none" w:sz="0" w:space="0" w:color="auto"/>
            <w:bottom w:val="none" w:sz="0" w:space="0" w:color="auto"/>
            <w:right w:val="none" w:sz="0" w:space="0" w:color="auto"/>
          </w:divBdr>
        </w:div>
        <w:div w:id="1770001772">
          <w:marLeft w:val="0"/>
          <w:marRight w:val="0"/>
          <w:marTop w:val="0"/>
          <w:marBottom w:val="0"/>
          <w:divBdr>
            <w:top w:val="none" w:sz="0" w:space="0" w:color="auto"/>
            <w:left w:val="none" w:sz="0" w:space="0" w:color="auto"/>
            <w:bottom w:val="none" w:sz="0" w:space="0" w:color="auto"/>
            <w:right w:val="none" w:sz="0" w:space="0" w:color="auto"/>
          </w:divBdr>
        </w:div>
        <w:div w:id="1783064654">
          <w:marLeft w:val="0"/>
          <w:marRight w:val="0"/>
          <w:marTop w:val="0"/>
          <w:marBottom w:val="0"/>
          <w:divBdr>
            <w:top w:val="none" w:sz="0" w:space="0" w:color="auto"/>
            <w:left w:val="none" w:sz="0" w:space="0" w:color="auto"/>
            <w:bottom w:val="none" w:sz="0" w:space="0" w:color="auto"/>
            <w:right w:val="none" w:sz="0" w:space="0" w:color="auto"/>
          </w:divBdr>
        </w:div>
        <w:div w:id="659390085">
          <w:marLeft w:val="0"/>
          <w:marRight w:val="0"/>
          <w:marTop w:val="0"/>
          <w:marBottom w:val="0"/>
          <w:divBdr>
            <w:top w:val="none" w:sz="0" w:space="0" w:color="auto"/>
            <w:left w:val="none" w:sz="0" w:space="0" w:color="auto"/>
            <w:bottom w:val="none" w:sz="0" w:space="0" w:color="auto"/>
            <w:right w:val="none" w:sz="0" w:space="0" w:color="auto"/>
          </w:divBdr>
        </w:div>
        <w:div w:id="1667322505">
          <w:marLeft w:val="0"/>
          <w:marRight w:val="0"/>
          <w:marTop w:val="0"/>
          <w:marBottom w:val="0"/>
          <w:divBdr>
            <w:top w:val="none" w:sz="0" w:space="0" w:color="auto"/>
            <w:left w:val="none" w:sz="0" w:space="0" w:color="auto"/>
            <w:bottom w:val="none" w:sz="0" w:space="0" w:color="auto"/>
            <w:right w:val="none" w:sz="0" w:space="0" w:color="auto"/>
          </w:divBdr>
        </w:div>
        <w:div w:id="1650789060">
          <w:marLeft w:val="0"/>
          <w:marRight w:val="0"/>
          <w:marTop w:val="0"/>
          <w:marBottom w:val="0"/>
          <w:divBdr>
            <w:top w:val="none" w:sz="0" w:space="0" w:color="auto"/>
            <w:left w:val="none" w:sz="0" w:space="0" w:color="auto"/>
            <w:bottom w:val="none" w:sz="0" w:space="0" w:color="auto"/>
            <w:right w:val="none" w:sz="0" w:space="0" w:color="auto"/>
          </w:divBdr>
        </w:div>
        <w:div w:id="231896333">
          <w:marLeft w:val="0"/>
          <w:marRight w:val="0"/>
          <w:marTop w:val="0"/>
          <w:marBottom w:val="0"/>
          <w:divBdr>
            <w:top w:val="none" w:sz="0" w:space="0" w:color="auto"/>
            <w:left w:val="none" w:sz="0" w:space="0" w:color="auto"/>
            <w:bottom w:val="none" w:sz="0" w:space="0" w:color="auto"/>
            <w:right w:val="none" w:sz="0" w:space="0" w:color="auto"/>
          </w:divBdr>
        </w:div>
        <w:div w:id="704059777">
          <w:marLeft w:val="0"/>
          <w:marRight w:val="0"/>
          <w:marTop w:val="0"/>
          <w:marBottom w:val="0"/>
          <w:divBdr>
            <w:top w:val="none" w:sz="0" w:space="0" w:color="auto"/>
            <w:left w:val="none" w:sz="0" w:space="0" w:color="auto"/>
            <w:bottom w:val="none" w:sz="0" w:space="0" w:color="auto"/>
            <w:right w:val="none" w:sz="0" w:space="0" w:color="auto"/>
          </w:divBdr>
        </w:div>
        <w:div w:id="151794385">
          <w:marLeft w:val="0"/>
          <w:marRight w:val="0"/>
          <w:marTop w:val="0"/>
          <w:marBottom w:val="0"/>
          <w:divBdr>
            <w:top w:val="none" w:sz="0" w:space="0" w:color="auto"/>
            <w:left w:val="none" w:sz="0" w:space="0" w:color="auto"/>
            <w:bottom w:val="none" w:sz="0" w:space="0" w:color="auto"/>
            <w:right w:val="none" w:sz="0" w:space="0" w:color="auto"/>
          </w:divBdr>
        </w:div>
        <w:div w:id="286744726">
          <w:marLeft w:val="0"/>
          <w:marRight w:val="0"/>
          <w:marTop w:val="0"/>
          <w:marBottom w:val="0"/>
          <w:divBdr>
            <w:top w:val="none" w:sz="0" w:space="0" w:color="auto"/>
            <w:left w:val="none" w:sz="0" w:space="0" w:color="auto"/>
            <w:bottom w:val="none" w:sz="0" w:space="0" w:color="auto"/>
            <w:right w:val="none" w:sz="0" w:space="0" w:color="auto"/>
          </w:divBdr>
        </w:div>
        <w:div w:id="46612445">
          <w:marLeft w:val="0"/>
          <w:marRight w:val="0"/>
          <w:marTop w:val="0"/>
          <w:marBottom w:val="0"/>
          <w:divBdr>
            <w:top w:val="none" w:sz="0" w:space="0" w:color="auto"/>
            <w:left w:val="none" w:sz="0" w:space="0" w:color="auto"/>
            <w:bottom w:val="none" w:sz="0" w:space="0" w:color="auto"/>
            <w:right w:val="none" w:sz="0" w:space="0" w:color="auto"/>
          </w:divBdr>
        </w:div>
        <w:div w:id="451290470">
          <w:marLeft w:val="0"/>
          <w:marRight w:val="0"/>
          <w:marTop w:val="0"/>
          <w:marBottom w:val="0"/>
          <w:divBdr>
            <w:top w:val="none" w:sz="0" w:space="0" w:color="auto"/>
            <w:left w:val="none" w:sz="0" w:space="0" w:color="auto"/>
            <w:bottom w:val="none" w:sz="0" w:space="0" w:color="auto"/>
            <w:right w:val="none" w:sz="0" w:space="0" w:color="auto"/>
          </w:divBdr>
        </w:div>
        <w:div w:id="1600674782">
          <w:marLeft w:val="0"/>
          <w:marRight w:val="0"/>
          <w:marTop w:val="0"/>
          <w:marBottom w:val="0"/>
          <w:divBdr>
            <w:top w:val="none" w:sz="0" w:space="0" w:color="auto"/>
            <w:left w:val="none" w:sz="0" w:space="0" w:color="auto"/>
            <w:bottom w:val="none" w:sz="0" w:space="0" w:color="auto"/>
            <w:right w:val="none" w:sz="0" w:space="0" w:color="auto"/>
          </w:divBdr>
        </w:div>
        <w:div w:id="1929264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2022-04-21T04:53:00Z</dcterms:created>
  <dcterms:modified xsi:type="dcterms:W3CDTF">2022-04-22T06:17:00Z</dcterms:modified>
</cp:coreProperties>
</file>